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3183DEDB" w14:textId="77777777" w:rsidR="00C902A6" w:rsidRPr="00FF77BB" w:rsidRDefault="00C902A6" w:rsidP="00C902A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2B093A9F" w14:textId="77777777" w:rsidR="00C902A6" w:rsidRPr="00FF77BB" w:rsidRDefault="00C902A6" w:rsidP="00C902A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6363/2025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931"/>
        <w:gridCol w:w="1701"/>
        <w:gridCol w:w="851"/>
        <w:gridCol w:w="1134"/>
        <w:gridCol w:w="1417"/>
        <w:gridCol w:w="1128"/>
      </w:tblGrid>
      <w:tr w:rsidR="00C902A6" w:rsidRPr="007024A5" w14:paraId="3DAB28B2" w14:textId="63AF71DC" w:rsidTr="00C902A6">
        <w:trPr>
          <w:trHeight w:val="38"/>
        </w:trPr>
        <w:tc>
          <w:tcPr>
            <w:tcW w:w="466" w:type="dxa"/>
            <w:shd w:val="clear" w:color="000000" w:fill="D0CECE"/>
            <w:noWrap/>
            <w:vAlign w:val="center"/>
            <w:hideMark/>
          </w:tcPr>
          <w:p w14:paraId="56E3414A" w14:textId="77777777" w:rsidR="00C902A6" w:rsidRPr="007024A5" w:rsidRDefault="00C902A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931" w:type="dxa"/>
            <w:shd w:val="clear" w:color="auto" w:fill="D9D9D9" w:themeFill="background1" w:themeFillShade="D9"/>
            <w:noWrap/>
            <w:vAlign w:val="center"/>
            <w:hideMark/>
          </w:tcPr>
          <w:p w14:paraId="674CA58C" w14:textId="77777777" w:rsidR="00C902A6" w:rsidRPr="007024A5" w:rsidRDefault="00C902A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277DAC2" w14:textId="7F5CBCDD" w:rsidR="00C902A6" w:rsidRPr="007024A5" w:rsidRDefault="00C902A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4B0FF15C" w14:textId="77D5F732" w:rsidR="00C902A6" w:rsidRPr="007024A5" w:rsidRDefault="00C902A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988B75" w14:textId="185BD3EB" w:rsidR="00C902A6" w:rsidRPr="007024A5" w:rsidRDefault="00C902A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MODELO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673FB9C" w14:textId="7FC31084" w:rsidR="00C902A6" w:rsidRPr="007024A5" w:rsidRDefault="00C902A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5CAFEC19" w14:textId="79433D0A" w:rsidR="00C902A6" w:rsidRPr="007024A5" w:rsidRDefault="00C902A6" w:rsidP="00CD5B3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902A6" w:rsidRPr="007024A5" w14:paraId="5F5CB7C3" w14:textId="6401597D" w:rsidTr="00C902A6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6A451013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14:paraId="768699D1" w14:textId="77777777" w:rsidR="00C902A6" w:rsidRPr="007024A5" w:rsidRDefault="00C902A6" w:rsidP="00C902A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>PNEU - DIMENSÕES</w:t>
            </w:r>
            <w:r w:rsidRPr="00011E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185-70-14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TIPO SEM CÂMARA, MODELO RADIAL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102/101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C7DCDD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2270E061" w14:textId="4F09821B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FBE8794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0EAF9D1" w14:textId="4A9C4495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2D30B85" w14:textId="74950A9E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902A6" w:rsidRPr="007024A5" w14:paraId="40384005" w14:textId="156DB181" w:rsidTr="00C902A6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03029B78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14:paraId="16130617" w14:textId="77777777" w:rsidR="00C902A6" w:rsidRPr="007024A5" w:rsidRDefault="00C902A6" w:rsidP="00C902A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PNEUS - DIMENSÕES </w:t>
            </w:r>
            <w:r w:rsidRPr="00011E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275-80-22,5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CONSTRUÇÃO RADIAL, TIPO SEM CÂMARA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149/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>146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DD5C5F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14:paraId="312DAC50" w14:textId="3AD1171B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C77B008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0DEFCE7" w14:textId="67FFDEBE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C3F6094" w14:textId="14C552D3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902A6" w:rsidRPr="007024A5" w14:paraId="69BA7C70" w14:textId="1668E8E2" w:rsidTr="00C902A6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48FCDA2E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14:paraId="274AF2CD" w14:textId="77777777" w:rsidR="00C902A6" w:rsidRPr="007024A5" w:rsidRDefault="00C902A6" w:rsidP="00C902A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1E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215-75-17,5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CONSTRUÇÃO RADIAL, TIPO SEM CÂMARA,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126/124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515F05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29B6ED4D" w14:textId="027043B9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F591601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A125C93" w14:textId="5E111E53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1BAD4C8" w14:textId="7107330E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902A6" w:rsidRPr="007024A5" w14:paraId="29223E47" w14:textId="0781DCB8" w:rsidTr="00C902A6">
        <w:trPr>
          <w:trHeight w:val="70"/>
        </w:trPr>
        <w:tc>
          <w:tcPr>
            <w:tcW w:w="466" w:type="dxa"/>
            <w:noWrap/>
            <w:vAlign w:val="center"/>
            <w:hideMark/>
          </w:tcPr>
          <w:p w14:paraId="3244B562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14:paraId="10EF46EC" w14:textId="77777777" w:rsidR="00C902A6" w:rsidRPr="007024A5" w:rsidRDefault="00C902A6" w:rsidP="00C902A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1E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225-70-15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CONSTRUÇÃO RADIAL, TIPO SEM CÂMARA,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111/112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8088CD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4C0CFBBC" w14:textId="27E2CCAD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6630091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9B86C29" w14:textId="51C5474B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BFD2D14" w14:textId="3C3E8816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902A6" w:rsidRPr="007024A5" w14:paraId="1292BCFF" w14:textId="5AB70E83" w:rsidTr="00C902A6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21BC019C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14:paraId="44969304" w14:textId="77777777" w:rsidR="00C902A6" w:rsidRPr="007024A5" w:rsidRDefault="00C902A6" w:rsidP="00C902A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1E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205 -75-16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CONSTRUÇÃO RADIAL, TIPO SEM CÂMARA,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118/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>116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92D605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1F29684B" w14:textId="42D2D2BB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2DF2392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3E07A2" w14:textId="184CECBA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BB4A4E9" w14:textId="45F79254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902A6" w:rsidRPr="007024A5" w14:paraId="745BB9F0" w14:textId="1C275903" w:rsidTr="00C902A6">
        <w:trPr>
          <w:trHeight w:val="38"/>
        </w:trPr>
        <w:tc>
          <w:tcPr>
            <w:tcW w:w="466" w:type="dxa"/>
            <w:noWrap/>
            <w:vAlign w:val="center"/>
            <w:hideMark/>
          </w:tcPr>
          <w:p w14:paraId="22693B82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31" w:type="dxa"/>
            <w:shd w:val="clear" w:color="000000" w:fill="FFFFFF"/>
            <w:vAlign w:val="center"/>
            <w:hideMark/>
          </w:tcPr>
          <w:p w14:paraId="3A1CBEE5" w14:textId="77777777" w:rsidR="00C902A6" w:rsidRPr="007024A5" w:rsidRDefault="00C902A6" w:rsidP="00C902A6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PNEU - DIMENSÕES </w:t>
            </w:r>
            <w:r w:rsidRPr="00011E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215 -75-16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, CONSTRUÇÃO RADIAL, TIPO SEM CÂMARA, IC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116/</w:t>
            </w:r>
            <w:r w:rsidRPr="00011E52">
              <w:rPr>
                <w:rFonts w:ascii="Garamond" w:hAnsi="Garamond" w:cs="Calibri"/>
                <w:color w:val="000000"/>
                <w:sz w:val="12"/>
                <w:szCs w:val="12"/>
              </w:rPr>
              <w:t>115 OU SUPERIOR - ORIGINAL DE FÁBRICA, PRODUTO NOVO (SEM USO), PNEU NÃO PODE SER REMOLDADO, RECAUCHUTADO, REFORMADO OU ECOLÓGICO.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D43AC5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024A5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17DF80C5" w14:textId="2CEB1E29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EC9D8ED" w14:textId="77777777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0F9EC2C" w14:textId="5A22654C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C8E7DD1" w14:textId="45B56E4B" w:rsidR="00C902A6" w:rsidRPr="007024A5" w:rsidRDefault="00C902A6" w:rsidP="00C902A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7CC7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1E180B47" w14:textId="77777777" w:rsidR="00FD3839" w:rsidRDefault="00FD3839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9481F4C" w14:textId="610DEE64" w:rsidR="00483550" w:rsidRPr="005D34B5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CE7D02E" w14:textId="6E7F5E5F" w:rsidR="00D0047D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0E5EAC8A" w:rsidR="00C4598A" w:rsidRDefault="00AF5B7E" w:rsidP="00A17F0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AEE9D24" w14:textId="77777777" w:rsidR="00A17F07" w:rsidRDefault="00A17F07" w:rsidP="00A17F07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C72B11F" w14:textId="5F0F5195" w:rsidR="00C4598A" w:rsidRPr="005D34B5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434334ED" w14:textId="77777777" w:rsidR="00C902A6" w:rsidRDefault="00C902A6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5C54FB8D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63705D95" w14:textId="77777777" w:rsidR="00C902A6" w:rsidRDefault="00C902A6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6BAB2E5" w14:textId="77777777" w:rsidR="00B85F94" w:rsidRDefault="00B85F94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B301244" w14:textId="77777777" w:rsidR="00C902A6" w:rsidRDefault="00C902A6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C902A6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5E50" w14:textId="77777777" w:rsidR="00877BB1" w:rsidRDefault="00877BB1">
      <w:r>
        <w:separator/>
      </w:r>
    </w:p>
  </w:endnote>
  <w:endnote w:type="continuationSeparator" w:id="0">
    <w:p w14:paraId="53413289" w14:textId="77777777" w:rsidR="00877BB1" w:rsidRDefault="00877BB1">
      <w:r>
        <w:continuationSeparator/>
      </w:r>
    </w:p>
  </w:endnote>
  <w:endnote w:type="continuationNotice" w:id="1">
    <w:p w14:paraId="3B76924E" w14:textId="77777777" w:rsidR="00877BB1" w:rsidRDefault="00877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A21C" w14:textId="77777777" w:rsidR="00877BB1" w:rsidRDefault="00877BB1">
      <w:r>
        <w:separator/>
      </w:r>
    </w:p>
  </w:footnote>
  <w:footnote w:type="continuationSeparator" w:id="0">
    <w:p w14:paraId="685E4F54" w14:textId="77777777" w:rsidR="00877BB1" w:rsidRDefault="00877BB1">
      <w:r>
        <w:continuationSeparator/>
      </w:r>
    </w:p>
  </w:footnote>
  <w:footnote w:type="continuationNotice" w:id="1">
    <w:p w14:paraId="3DE40565" w14:textId="77777777" w:rsidR="00877BB1" w:rsidRDefault="00877B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9D6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77BB1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BE3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133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1D1C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5F94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2A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4EB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2025-09-26T22:28:00Z</dcterms:created>
  <dcterms:modified xsi:type="dcterms:W3CDTF">2025-09-26T22:31:00Z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