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7D04F4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1FE6F75A" w:rsidR="002051AB" w:rsidRPr="00FF77BB" w:rsidRDefault="002051AB" w:rsidP="007D04F4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E60970">
        <w:rPr>
          <w:rFonts w:ascii="Garamond" w:hAnsi="Garamond" w:cs="Arial"/>
          <w:b/>
          <w:iCs/>
          <w:color w:val="000000" w:themeColor="text1"/>
        </w:rPr>
        <w:t>0</w:t>
      </w:r>
      <w:r w:rsidR="00230809">
        <w:rPr>
          <w:rFonts w:ascii="Garamond" w:hAnsi="Garamond" w:cs="Arial"/>
          <w:b/>
          <w:iCs/>
          <w:color w:val="000000" w:themeColor="text1"/>
        </w:rPr>
        <w:t>3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64AD1CFB" w:rsidR="002051AB" w:rsidRPr="00FF77BB" w:rsidRDefault="002051AB" w:rsidP="007D04F4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C4598A">
        <w:rPr>
          <w:rFonts w:ascii="Garamond" w:hAnsi="Garamond" w:cs="Arial"/>
          <w:b/>
          <w:iCs/>
          <w:color w:val="000000" w:themeColor="text1"/>
        </w:rPr>
        <w:t>485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7D04F4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7D04F4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7D04F4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7D04F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7D04F4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05245387" w14:textId="6C23D819" w:rsidR="00F03052" w:rsidRDefault="00F03052" w:rsidP="00F03052">
      <w:pPr>
        <w:widowControl w:val="0"/>
        <w:overflowPunct w:val="0"/>
        <w:autoSpaceDE w:val="0"/>
        <w:autoSpaceDN w:val="0"/>
        <w:adjustRightInd w:val="0"/>
        <w:ind w:left="851"/>
        <w:jc w:val="both"/>
        <w:rPr>
          <w:rFonts w:ascii="Garamond" w:hAnsi="Garamond"/>
          <w:b/>
          <w:sz w:val="20"/>
          <w:szCs w:val="20"/>
        </w:rPr>
      </w:pPr>
      <w:bookmarkStart w:id="0" w:name="_Hlk144901537"/>
      <w:r w:rsidRPr="00245C79">
        <w:rPr>
          <w:rFonts w:ascii="Garamond" w:hAnsi="Garamond"/>
          <w:b/>
          <w:sz w:val="20"/>
          <w:szCs w:val="20"/>
        </w:rPr>
        <w:t>1. DA COTA EXCLUSIVA</w:t>
      </w:r>
      <w:r>
        <w:rPr>
          <w:rFonts w:ascii="Garamond" w:hAnsi="Garamond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4986"/>
        <w:gridCol w:w="759"/>
        <w:gridCol w:w="988"/>
        <w:gridCol w:w="1277"/>
        <w:gridCol w:w="1128"/>
      </w:tblGrid>
      <w:tr w:rsidR="00C4598A" w:rsidRPr="003E00F5" w14:paraId="0B727CC2" w14:textId="77777777" w:rsidTr="00C4598A">
        <w:trPr>
          <w:trHeight w:val="38"/>
        </w:trPr>
        <w:tc>
          <w:tcPr>
            <w:tcW w:w="490" w:type="dxa"/>
            <w:shd w:val="clear" w:color="000000" w:fill="D9D9D9"/>
            <w:noWrap/>
            <w:vAlign w:val="center"/>
            <w:hideMark/>
          </w:tcPr>
          <w:p w14:paraId="135A7C8F" w14:textId="77777777" w:rsidR="00C4598A" w:rsidRPr="003E00F5" w:rsidRDefault="00C4598A" w:rsidP="003D5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4986" w:type="dxa"/>
            <w:shd w:val="clear" w:color="000000" w:fill="D9D9D9"/>
            <w:noWrap/>
            <w:vAlign w:val="center"/>
            <w:hideMark/>
          </w:tcPr>
          <w:p w14:paraId="11692FAD" w14:textId="77777777" w:rsidR="00C4598A" w:rsidRPr="003E00F5" w:rsidRDefault="00C4598A" w:rsidP="003D5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DESCRIÇÃO</w:t>
            </w:r>
          </w:p>
        </w:tc>
        <w:tc>
          <w:tcPr>
            <w:tcW w:w="759" w:type="dxa"/>
            <w:shd w:val="clear" w:color="000000" w:fill="D9D9D9"/>
            <w:noWrap/>
            <w:vAlign w:val="center"/>
            <w:hideMark/>
          </w:tcPr>
          <w:p w14:paraId="0B56BC65" w14:textId="77777777" w:rsidR="00C4598A" w:rsidRPr="003E00F5" w:rsidRDefault="00C4598A" w:rsidP="003D5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 xml:space="preserve">UNIDADE </w:t>
            </w:r>
          </w:p>
        </w:tc>
        <w:tc>
          <w:tcPr>
            <w:tcW w:w="988" w:type="dxa"/>
            <w:shd w:val="clear" w:color="000000" w:fill="D9D9D9"/>
            <w:noWrap/>
            <w:vAlign w:val="center"/>
            <w:hideMark/>
          </w:tcPr>
          <w:p w14:paraId="1986192E" w14:textId="77777777" w:rsidR="00C4598A" w:rsidRPr="003E00F5" w:rsidRDefault="00C4598A" w:rsidP="003D544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QUANTIDADE</w:t>
            </w:r>
          </w:p>
        </w:tc>
        <w:tc>
          <w:tcPr>
            <w:tcW w:w="1277" w:type="dxa"/>
            <w:shd w:val="clear" w:color="000000" w:fill="D9D9D9"/>
          </w:tcPr>
          <w:p w14:paraId="4A253D46" w14:textId="3E17D593" w:rsidR="00C4598A" w:rsidRPr="003E00F5" w:rsidRDefault="00C4598A" w:rsidP="003D5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28" w:type="dxa"/>
            <w:shd w:val="clear" w:color="000000" w:fill="D9D9D9"/>
            <w:noWrap/>
            <w:vAlign w:val="center"/>
            <w:hideMark/>
          </w:tcPr>
          <w:p w14:paraId="4880ACD0" w14:textId="1A4B958A" w:rsidR="00C4598A" w:rsidRPr="003E00F5" w:rsidRDefault="00C4598A" w:rsidP="003D544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C4598A" w:rsidRPr="003E00F5" w14:paraId="52A1D1BA" w14:textId="77777777" w:rsidTr="00C4598A">
        <w:trPr>
          <w:trHeight w:val="184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228E61C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986" w:type="dxa"/>
            <w:shd w:val="clear" w:color="auto" w:fill="auto"/>
            <w:vAlign w:val="center"/>
            <w:hideMark/>
          </w:tcPr>
          <w:p w14:paraId="36108C86" w14:textId="77777777" w:rsidR="00C4598A" w:rsidRPr="003E00F5" w:rsidRDefault="00C4598A" w:rsidP="00C4598A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LOCAÇÃO DE DISCIPLINADORES EM AÇO OU FERRO GALVONIZADO, COM ALTURA MIN. DE 01 MT, PARA DISCIPLINAR ENTRADAS, ISOLAR AREAS, ORGANIZAR FILAS DENTRO DO ESPAÇO DO EVENTO, PROTEGER EQUIPAMENTOS, PERMITINDO A VISIBILIDADE DESTE. INCLUINDO TRANSPORTE, MONTAGEM, DESMONTAGEM E ASSISTÊNCIA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3EBCE0B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METRO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84C3BE8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2500</w:t>
            </w:r>
          </w:p>
        </w:tc>
        <w:tc>
          <w:tcPr>
            <w:tcW w:w="1277" w:type="dxa"/>
          </w:tcPr>
          <w:p w14:paraId="229EFEC8" w14:textId="6F0E52CD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A3DD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1FA3312A" w14:textId="0C4515BB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A3DD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4598A" w:rsidRPr="003E00F5" w14:paraId="5250B9F6" w14:textId="77777777" w:rsidTr="00C4598A">
        <w:trPr>
          <w:trHeight w:val="3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4F7B2A0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986" w:type="dxa"/>
            <w:shd w:val="clear" w:color="auto" w:fill="auto"/>
            <w:vAlign w:val="center"/>
            <w:hideMark/>
          </w:tcPr>
          <w:p w14:paraId="4D8C66BC" w14:textId="77777777" w:rsidR="00C4598A" w:rsidRPr="003E00F5" w:rsidRDefault="00C4598A" w:rsidP="00C4598A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TENDA PIRAMIDAL MEDINDO</w:t>
            </w: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 xml:space="preserve"> 4X4</w:t>
            </w: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 xml:space="preserve"> COM COBERTURA, COM FECHAMENTO, MODELO PIRAMIDAL TENSIONADA COM FERRAGEM EM METALON CHAPA 14" E 16", GALVANIZADA PÉ DIREITO 2,30 METROS DE ALTURA, EM LONA COR BRANCA NIGHT AND DAY, ANTICHAMA, ANTIMOFO, FIXAÇÃO DAS SAPATAS AO CHÃO COM ESTACAS OU BUCHAS EXPANSIVAS. ACOMPANHADO COM O LAUDO DE INCOMBUSTIBILIDADE E ART.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1E4E267F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DIÁRIA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72794B4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100</w:t>
            </w:r>
          </w:p>
        </w:tc>
        <w:tc>
          <w:tcPr>
            <w:tcW w:w="1277" w:type="dxa"/>
          </w:tcPr>
          <w:p w14:paraId="6594C48F" w14:textId="138B763D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A3DD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04808A92" w14:textId="51EE41E3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A3DD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743794F5" w14:textId="77777777" w:rsidR="00C4598A" w:rsidRDefault="00C4598A" w:rsidP="00F03052">
      <w:pPr>
        <w:widowControl w:val="0"/>
        <w:overflowPunct w:val="0"/>
        <w:autoSpaceDE w:val="0"/>
        <w:autoSpaceDN w:val="0"/>
        <w:adjustRightInd w:val="0"/>
        <w:ind w:left="851"/>
        <w:jc w:val="both"/>
        <w:rPr>
          <w:rFonts w:ascii="Garamond" w:hAnsi="Garamond"/>
          <w:b/>
          <w:sz w:val="20"/>
          <w:szCs w:val="20"/>
        </w:rPr>
      </w:pPr>
    </w:p>
    <w:p w14:paraId="6ADDC9AC" w14:textId="4F863ECB" w:rsidR="00F03052" w:rsidRDefault="00F03052" w:rsidP="00F03052">
      <w:pPr>
        <w:ind w:left="851"/>
        <w:jc w:val="both"/>
        <w:rPr>
          <w:rFonts w:ascii="Garamond" w:hAnsi="Garamond"/>
          <w:b/>
          <w:sz w:val="20"/>
          <w:szCs w:val="20"/>
        </w:rPr>
      </w:pPr>
      <w:r w:rsidRPr="00245C79">
        <w:rPr>
          <w:rFonts w:ascii="Garamond" w:hAnsi="Garamond"/>
          <w:b/>
          <w:sz w:val="20"/>
          <w:szCs w:val="20"/>
        </w:rPr>
        <w:t>2. DA AMPLA PARTICIPAÇÃO– 80%</w:t>
      </w:r>
      <w:r>
        <w:rPr>
          <w:rFonts w:ascii="Garamond" w:hAnsi="Garamond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807"/>
        <w:gridCol w:w="767"/>
        <w:gridCol w:w="988"/>
        <w:gridCol w:w="1283"/>
        <w:gridCol w:w="1283"/>
      </w:tblGrid>
      <w:tr w:rsidR="00C4598A" w:rsidRPr="003E00F5" w14:paraId="57B25CC4" w14:textId="77777777" w:rsidTr="00C4598A">
        <w:trPr>
          <w:trHeight w:val="38"/>
        </w:trPr>
        <w:tc>
          <w:tcPr>
            <w:tcW w:w="500" w:type="dxa"/>
            <w:shd w:val="clear" w:color="000000" w:fill="D9D9D9"/>
            <w:noWrap/>
            <w:vAlign w:val="center"/>
            <w:hideMark/>
          </w:tcPr>
          <w:p w14:paraId="05FFF5B9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4807" w:type="dxa"/>
            <w:shd w:val="clear" w:color="000000" w:fill="D9D9D9"/>
            <w:noWrap/>
            <w:vAlign w:val="center"/>
            <w:hideMark/>
          </w:tcPr>
          <w:p w14:paraId="47827613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DESCRIÇÃO</w:t>
            </w:r>
          </w:p>
        </w:tc>
        <w:tc>
          <w:tcPr>
            <w:tcW w:w="767" w:type="dxa"/>
            <w:shd w:val="clear" w:color="000000" w:fill="D9D9D9"/>
            <w:noWrap/>
            <w:vAlign w:val="center"/>
            <w:hideMark/>
          </w:tcPr>
          <w:p w14:paraId="72F895C2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 xml:space="preserve">UNIDADE </w:t>
            </w:r>
          </w:p>
        </w:tc>
        <w:tc>
          <w:tcPr>
            <w:tcW w:w="988" w:type="dxa"/>
            <w:shd w:val="clear" w:color="000000" w:fill="D9D9D9"/>
            <w:noWrap/>
            <w:vAlign w:val="center"/>
            <w:hideMark/>
          </w:tcPr>
          <w:p w14:paraId="45963208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QUANTIDADE</w:t>
            </w:r>
          </w:p>
        </w:tc>
        <w:tc>
          <w:tcPr>
            <w:tcW w:w="1283" w:type="dxa"/>
            <w:shd w:val="clear" w:color="000000" w:fill="D9D9D9"/>
          </w:tcPr>
          <w:p w14:paraId="62ECC5F7" w14:textId="489CC05C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283" w:type="dxa"/>
            <w:shd w:val="clear" w:color="000000" w:fill="D9D9D9"/>
            <w:noWrap/>
            <w:vAlign w:val="center"/>
            <w:hideMark/>
          </w:tcPr>
          <w:p w14:paraId="2E0A2ECE" w14:textId="63A68012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C4598A" w:rsidRPr="003E00F5" w14:paraId="17F46C1E" w14:textId="77777777" w:rsidTr="008327EC">
        <w:trPr>
          <w:trHeight w:val="38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09DB36D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4807" w:type="dxa"/>
            <w:shd w:val="clear" w:color="auto" w:fill="auto"/>
            <w:vAlign w:val="center"/>
            <w:hideMark/>
          </w:tcPr>
          <w:p w14:paraId="6CF94FD6" w14:textId="77777777" w:rsidR="00C4598A" w:rsidRPr="003E00F5" w:rsidRDefault="00C4598A" w:rsidP="00C4598A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LOCAÇÃO DE PLACAS DE FECHAMENTO COM MEDIDA 2,10 X 2,00 COM PORTÕES OU SIMILARES, INCLUINDO TRANSPORTE, MONTAGEM, DESMONTAGEM, MANUTENÇÃO, ASSISTENCIA, ALIMENTAÇÃO E HOSPEDAGEM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378AC85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METRO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77F33D2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1600</w:t>
            </w:r>
          </w:p>
        </w:tc>
        <w:tc>
          <w:tcPr>
            <w:tcW w:w="1283" w:type="dxa"/>
          </w:tcPr>
          <w:p w14:paraId="5B2B7D42" w14:textId="058C2C8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A3DD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25F3E066" w14:textId="034C5522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A3DD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4598A" w:rsidRPr="003E00F5" w14:paraId="0162B1A8" w14:textId="77777777" w:rsidTr="008F7329">
        <w:trPr>
          <w:trHeight w:val="18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6E4842E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807" w:type="dxa"/>
            <w:shd w:val="clear" w:color="auto" w:fill="auto"/>
            <w:vAlign w:val="center"/>
            <w:hideMark/>
          </w:tcPr>
          <w:p w14:paraId="57AFA4E9" w14:textId="77777777" w:rsidR="00C4598A" w:rsidRPr="003E00F5" w:rsidRDefault="00C4598A" w:rsidP="00C4598A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TENDA PIRAMIDAL MEDINDO</w:t>
            </w: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 xml:space="preserve"> 5X5</w:t>
            </w: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 xml:space="preserve"> COM COBERTURA, COM FECHAMENTO, MODELO PIRAMIDAL TENSIONADA COM FERRAGEM EM METALON CHAPA 14" E 16", GALVANIZADA PÉ DIREITO 2,30 METROS DE ALTURA, EM LONA COR BRANCA, ANTICHAMA, ANTIMOFO, FIXAÇÃO DAS SAPATAS AO CHÃO COM ESTACAS OU BUCHAS EXPANSIVAS. ACOMPANHADO COM O LAUDO DE INCOMBUSTIBILIDADE E ART.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0856746F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DIÁRIA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7BD8E7A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240</w:t>
            </w:r>
          </w:p>
        </w:tc>
        <w:tc>
          <w:tcPr>
            <w:tcW w:w="1283" w:type="dxa"/>
          </w:tcPr>
          <w:p w14:paraId="454FB895" w14:textId="4EA60048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46A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3E0FDB73" w14:textId="5F6B568C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46A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4598A" w:rsidRPr="003E00F5" w14:paraId="03020594" w14:textId="77777777" w:rsidTr="008F7329">
        <w:trPr>
          <w:trHeight w:val="38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2463C91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4807" w:type="dxa"/>
            <w:shd w:val="clear" w:color="auto" w:fill="auto"/>
            <w:vAlign w:val="center"/>
            <w:hideMark/>
          </w:tcPr>
          <w:p w14:paraId="1B8E6BE8" w14:textId="77777777" w:rsidR="00C4598A" w:rsidRPr="003E00F5" w:rsidRDefault="00C4598A" w:rsidP="00C4598A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TENDA PIRAMIDAL MEDINDO</w:t>
            </w: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 xml:space="preserve"> 8X8</w:t>
            </w: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 xml:space="preserve"> COM COBERTURA, COM FECHAMENTO, MODELO PIRAMIDAL TENSIONADA COM FERRAGEM EM METALON CHAPA 14" E 16", GALVANIZADA PÉ DIREITO 2,30 METROS DE ALTURA, EM LONA COR BRANCA NIGHT AND DAY, ANTICHAMA, ANTIMOFO, FIXAÇÃO DAS SAPATAS AO CHÃO COM ESTACAS OU BUCHAS EXPANSIVAS. ACOMPANHADO COM O LAUDO DE INCOMBUSTIBILIDADE E ART.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1CE716F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DIÁRIA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7E2741C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240</w:t>
            </w:r>
          </w:p>
        </w:tc>
        <w:tc>
          <w:tcPr>
            <w:tcW w:w="1283" w:type="dxa"/>
          </w:tcPr>
          <w:p w14:paraId="3CE05ABC" w14:textId="51659DB3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46A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358D2645" w14:textId="51A817F0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46A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4598A" w:rsidRPr="003E00F5" w14:paraId="201818B3" w14:textId="77777777" w:rsidTr="008F7329">
        <w:trPr>
          <w:trHeight w:val="48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F9CB071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4807" w:type="dxa"/>
            <w:shd w:val="clear" w:color="auto" w:fill="auto"/>
            <w:vAlign w:val="center"/>
            <w:hideMark/>
          </w:tcPr>
          <w:p w14:paraId="3929C94D" w14:textId="77777777" w:rsidR="00C4598A" w:rsidRPr="003E00F5" w:rsidRDefault="00C4598A" w:rsidP="00C4598A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TENDA PIRAMIDAL MEDINDO</w:t>
            </w: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 xml:space="preserve"> 10X10</w:t>
            </w: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 xml:space="preserve"> COM COBERTURA, COM FECHAMENTO, MODELO PIRAMIDAL TENSIONADA COM FERRAGEM EM METALON CHAPA 14" E 16", GALVANIZADA PÉ DIREITO 2,30 METROS DE ALTURA, EM LONA COR BRANCA NIGHT AND DAY, ANTICHAMA, ANTIMOFO, FIXAÇÃO DAS SAPATAS AO CHÃO COM ESTACAS OU BUCHAS EXPANSIVAS. ACOMPANHADO COM O LAUDO DE INCOMBUSTIBILIDADE E ART.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131C6F1C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DIÁRIA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4DF3A5F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283" w:type="dxa"/>
          </w:tcPr>
          <w:p w14:paraId="221A438C" w14:textId="425FCA2C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46A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42CF2701" w14:textId="1A3D94C9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46A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Pr="00245C79" w:rsidRDefault="00C4598A" w:rsidP="00F03052">
      <w:pPr>
        <w:ind w:left="851"/>
        <w:jc w:val="both"/>
        <w:rPr>
          <w:rFonts w:ascii="Garamond" w:hAnsi="Garamond"/>
          <w:b/>
          <w:sz w:val="20"/>
          <w:szCs w:val="20"/>
        </w:rPr>
      </w:pPr>
    </w:p>
    <w:p w14:paraId="72882B1F" w14:textId="4400032A" w:rsidR="00F03052" w:rsidRDefault="00F03052" w:rsidP="00F03052">
      <w:pPr>
        <w:widowControl w:val="0"/>
        <w:overflowPunct w:val="0"/>
        <w:autoSpaceDE w:val="0"/>
        <w:autoSpaceDN w:val="0"/>
        <w:adjustRightInd w:val="0"/>
        <w:ind w:left="851"/>
        <w:jc w:val="both"/>
        <w:rPr>
          <w:rFonts w:ascii="Garamond" w:hAnsi="Garamond"/>
          <w:b/>
        </w:rPr>
      </w:pPr>
      <w:r w:rsidRPr="00245C79">
        <w:rPr>
          <w:rFonts w:ascii="Garamond" w:hAnsi="Garamond"/>
          <w:b/>
          <w:sz w:val="20"/>
          <w:szCs w:val="20"/>
        </w:rPr>
        <w:t>3. DA COTA RESERVADA – 20%</w:t>
      </w:r>
      <w:r>
        <w:rPr>
          <w:rFonts w:ascii="Garamond" w:hAnsi="Garamond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4873"/>
        <w:gridCol w:w="779"/>
        <w:gridCol w:w="1043"/>
        <w:gridCol w:w="1295"/>
        <w:gridCol w:w="1128"/>
      </w:tblGrid>
      <w:tr w:rsidR="00C4598A" w:rsidRPr="003E00F5" w14:paraId="4DC9A9D4" w14:textId="77777777" w:rsidTr="00C4598A">
        <w:trPr>
          <w:trHeight w:val="38"/>
        </w:trPr>
        <w:tc>
          <w:tcPr>
            <w:tcW w:w="510" w:type="dxa"/>
            <w:shd w:val="clear" w:color="000000" w:fill="D9D9D9"/>
            <w:noWrap/>
            <w:vAlign w:val="center"/>
            <w:hideMark/>
          </w:tcPr>
          <w:bookmarkEnd w:id="0"/>
          <w:p w14:paraId="373CD97C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4873" w:type="dxa"/>
            <w:shd w:val="clear" w:color="000000" w:fill="D9D9D9"/>
            <w:noWrap/>
            <w:vAlign w:val="center"/>
            <w:hideMark/>
          </w:tcPr>
          <w:p w14:paraId="34703846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DESCRIÇÃO</w:t>
            </w:r>
          </w:p>
        </w:tc>
        <w:tc>
          <w:tcPr>
            <w:tcW w:w="779" w:type="dxa"/>
            <w:shd w:val="clear" w:color="000000" w:fill="D9D9D9"/>
            <w:noWrap/>
            <w:vAlign w:val="center"/>
            <w:hideMark/>
          </w:tcPr>
          <w:p w14:paraId="502BA12E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 xml:space="preserve">UNIDADE </w:t>
            </w:r>
          </w:p>
        </w:tc>
        <w:tc>
          <w:tcPr>
            <w:tcW w:w="1043" w:type="dxa"/>
            <w:shd w:val="clear" w:color="000000" w:fill="D9D9D9"/>
            <w:noWrap/>
            <w:vAlign w:val="center"/>
            <w:hideMark/>
          </w:tcPr>
          <w:p w14:paraId="34D3540D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QUANTIDADE</w:t>
            </w:r>
          </w:p>
        </w:tc>
        <w:tc>
          <w:tcPr>
            <w:tcW w:w="1295" w:type="dxa"/>
            <w:shd w:val="clear" w:color="000000" w:fill="D9D9D9"/>
          </w:tcPr>
          <w:p w14:paraId="13E38CDC" w14:textId="03E40C01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28" w:type="dxa"/>
            <w:shd w:val="clear" w:color="000000" w:fill="D9D9D9"/>
            <w:noWrap/>
            <w:vAlign w:val="center"/>
            <w:hideMark/>
          </w:tcPr>
          <w:p w14:paraId="2A4C579B" w14:textId="33E7D282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C4598A" w:rsidRPr="003E00F5" w14:paraId="46D0B811" w14:textId="77777777" w:rsidTr="00C4598A">
        <w:trPr>
          <w:trHeight w:val="38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C84FFA9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2550C17A" w14:textId="77777777" w:rsidR="00C4598A" w:rsidRPr="003E00F5" w:rsidRDefault="00C4598A" w:rsidP="00C4598A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LOCAÇÃO DE PLACAS DE FECHAMENTO COM MEDIDA 2,10 X 2,00 COM PORTÕES OU SIMILARES, INCLUINDO TRANSPORTE, MONTAGEM, DESMONTAGEM, MANUTENÇÃO, ASSISTENCIA, ALIMENTAÇÃO E HOSPEDAGEM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261B18F3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METRO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898DB85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400</w:t>
            </w:r>
          </w:p>
        </w:tc>
        <w:tc>
          <w:tcPr>
            <w:tcW w:w="1295" w:type="dxa"/>
          </w:tcPr>
          <w:p w14:paraId="50BB7581" w14:textId="5F83A6C8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A3DD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1B2A74D4" w14:textId="619F98F5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A3DD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4598A" w:rsidRPr="003E00F5" w14:paraId="38A2E964" w14:textId="77777777" w:rsidTr="00C4598A">
        <w:trPr>
          <w:trHeight w:val="30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0322FDA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3062A992" w14:textId="77777777" w:rsidR="00C4598A" w:rsidRPr="003E00F5" w:rsidRDefault="00C4598A" w:rsidP="00C4598A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TENDA PIRAMIDAL MEDINDO</w:t>
            </w: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 xml:space="preserve"> 5X5</w:t>
            </w: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 xml:space="preserve"> COM COBERTURA, COM FECHAMENTO, MODELO PIRAMIDAL TENSIONADA COM FERRAGEM EM METALON CHAPA 14" E 16", GALVANIZADA PÉ DIREITO 2,30 METROS DE ALTURA, EM LONA COR BRANCA, ANTICHAMA, ANTIMOFO, FIXAÇÃO DAS SAPATAS AO CHÃO COM ESTACAS OU BUCHAS EXPANSIVAS. ACOMPANHADO COM O LAUDO DE INCOMBUSTIBILIDADE E ART.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541004AE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DIÁRIA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5905B5C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60</w:t>
            </w:r>
          </w:p>
        </w:tc>
        <w:tc>
          <w:tcPr>
            <w:tcW w:w="1295" w:type="dxa"/>
          </w:tcPr>
          <w:p w14:paraId="50C657DB" w14:textId="42BBE3D1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46A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0E0D8B3A" w14:textId="02B99F1C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46A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4598A" w:rsidRPr="003E00F5" w14:paraId="54AB8CF7" w14:textId="77777777" w:rsidTr="00C4598A">
        <w:trPr>
          <w:trHeight w:val="38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CE07971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2A9FD545" w14:textId="77777777" w:rsidR="00C4598A" w:rsidRPr="003E00F5" w:rsidRDefault="00C4598A" w:rsidP="00C4598A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TENDA PIRAMIDAL MEDINDO</w:t>
            </w: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 xml:space="preserve"> 8X8</w:t>
            </w: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 xml:space="preserve"> COM COBERTURA, COM FECHAMENTO, MODELO PIRAMIDAL TENSIONADA COM FERRAGEM EM METALON CHAPA 14" E 16", GALVANIZADA PÉ DIREITO 2,30 METROS DE ALTURA, EM LONA COR BRANCA NIGHT AND DAY, ANTICHAMA, ANTIMOFO, FIXAÇÃO DAS SAPATAS AO CHÃO COM ESTACAS OU BUCHAS EXPANSIVAS. ACOMPANHADO COM O LAUDO DE INCOMBUSTIBILIDADE E ART.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50C57D26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DIÁRIA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35F06C7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60</w:t>
            </w:r>
          </w:p>
        </w:tc>
        <w:tc>
          <w:tcPr>
            <w:tcW w:w="1295" w:type="dxa"/>
          </w:tcPr>
          <w:p w14:paraId="041353DA" w14:textId="2619B0D1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46A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2F93D051" w14:textId="3751B24C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46A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4598A" w:rsidRPr="003E00F5" w14:paraId="7B5C1344" w14:textId="77777777" w:rsidTr="00C4598A">
        <w:trPr>
          <w:trHeight w:val="38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44BBBE4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787403B3" w14:textId="77777777" w:rsidR="00C4598A" w:rsidRPr="003E00F5" w:rsidRDefault="00C4598A" w:rsidP="00C4598A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TENDA PIRAMIDAL MEDINDO</w:t>
            </w:r>
            <w:r w:rsidRPr="003E00F5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 xml:space="preserve"> 10X10</w:t>
            </w: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 xml:space="preserve"> COM COBERTURA, COM FECHAMENTO, MODELO PIRAMIDAL TENSIONADA COM FERRAGEM EM METALON CHAPA 14" E 16", GALVANIZADA PÉ DIREITO 2,30 METROS DE ALTURA, EM LONA COR BRANCA NIGHT AND DAY, ANTICHAMA, ANTIMOFO, FIXAÇÃO DAS SAPATAS AO CHÃO COM ESTACAS OU BUCHAS EXPANSIVAS. ACOMPANHADO COM O LAUDO DE INCOMBUSTIBILIDADE E ART.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15BEDD1F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sz w:val="12"/>
                <w:szCs w:val="12"/>
              </w:rPr>
              <w:t>DIÁRIA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635A1BD" w14:textId="77777777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E00F5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295" w:type="dxa"/>
          </w:tcPr>
          <w:p w14:paraId="1C565A28" w14:textId="5431D53D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46A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14:paraId="628AA155" w14:textId="09D9A9BD" w:rsidR="00C4598A" w:rsidRPr="003E00F5" w:rsidRDefault="00C4598A" w:rsidP="00C4598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46A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0E9796A8" w14:textId="77777777" w:rsidR="00252E05" w:rsidRDefault="00252E05" w:rsidP="007D04F4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DA24FFD" w:rsidR="00AF5B7E" w:rsidRPr="004409AB" w:rsidRDefault="00AF5B7E" w:rsidP="004409A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7D04F4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Pr="005D34B5" w:rsidRDefault="00AF5B7E" w:rsidP="007D04F4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termo de referência e quaisquer outras despesas acessórias e necessárias não </w:t>
      </w:r>
      <w:r w:rsidRPr="005D34B5">
        <w:rPr>
          <w:rFonts w:ascii="Garamond" w:hAnsi="Garamond" w:cs="Arial"/>
          <w:color w:val="000000" w:themeColor="text1"/>
        </w:rPr>
        <w:lastRenderedPageBreak/>
        <w:t>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4DA18552" w14:textId="2BFFCC8E" w:rsidR="005D34B5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C248CD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C248CD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C248CD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7D04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7D04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AAC5EFC" w14:textId="77777777" w:rsidR="00C4598A" w:rsidRDefault="00C4598A" w:rsidP="007D04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0F4E224" w14:textId="77777777" w:rsidR="00AF5B7E" w:rsidRDefault="00AF5B7E" w:rsidP="007D04F4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AF5B7E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8FE76" w14:textId="77777777" w:rsidR="00707228" w:rsidRDefault="00707228">
      <w:r>
        <w:separator/>
      </w:r>
    </w:p>
  </w:endnote>
  <w:endnote w:type="continuationSeparator" w:id="0">
    <w:p w14:paraId="691CD4F0" w14:textId="77777777" w:rsidR="00707228" w:rsidRDefault="00707228">
      <w:r>
        <w:continuationSeparator/>
      </w:r>
    </w:p>
  </w:endnote>
  <w:endnote w:type="continuationNotice" w:id="1">
    <w:p w14:paraId="3C9F0980" w14:textId="77777777" w:rsidR="00707228" w:rsidRDefault="00707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A8C91" w14:textId="77777777" w:rsidR="00707228" w:rsidRDefault="00707228">
      <w:r>
        <w:separator/>
      </w:r>
    </w:p>
  </w:footnote>
  <w:footnote w:type="continuationSeparator" w:id="0">
    <w:p w14:paraId="0BBA32C1" w14:textId="77777777" w:rsidR="00707228" w:rsidRDefault="00707228">
      <w:r>
        <w:continuationSeparator/>
      </w:r>
    </w:p>
  </w:footnote>
  <w:footnote w:type="continuationNotice" w:id="1">
    <w:p w14:paraId="21D1EDB3" w14:textId="77777777" w:rsidR="00707228" w:rsidRDefault="007072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B66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59A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0781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228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B87"/>
    <w:rsid w:val="00AD5FE2"/>
    <w:rsid w:val="00AD7503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2025-01-25T23:22:00Z</dcterms:created>
  <dcterms:modified xsi:type="dcterms:W3CDTF">2025-01-25T23:26:00Z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